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989B6C" w14:textId="77777777" w:rsidR="00873D7E" w:rsidRDefault="00873D7E" w:rsidP="004B63D0">
      <w:pPr>
        <w:jc w:val="both"/>
        <w:rPr>
          <w:rFonts w:ascii="Arial" w:hAnsi="Arial" w:cs="Arial"/>
          <w:b/>
          <w:bCs/>
        </w:rPr>
      </w:pPr>
    </w:p>
    <w:p w14:paraId="4F11CC9D" w14:textId="2E48AFE8" w:rsidR="004B63D0" w:rsidRPr="00121C03" w:rsidRDefault="004B63D0" w:rsidP="00121C03">
      <w:pPr>
        <w:pStyle w:val="Nagwek1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121C03">
        <w:rPr>
          <w:rFonts w:ascii="Arial" w:hAnsi="Arial" w:cs="Arial"/>
          <w:b/>
          <w:color w:val="auto"/>
          <w:sz w:val="22"/>
          <w:szCs w:val="22"/>
        </w:rPr>
        <w:t>Lista ofert spełniających wymogi formalne w ramach konkursu ofert na realizację zadań publicznych Województwa Podkarpackiego w zakresie ekologii i ochrony zwierząt oraz ochrony dziedzictwa przyrodniczego w 202</w:t>
      </w:r>
      <w:r w:rsidR="00F12094" w:rsidRPr="00121C03">
        <w:rPr>
          <w:rFonts w:ascii="Arial" w:hAnsi="Arial" w:cs="Arial"/>
          <w:b/>
          <w:color w:val="auto"/>
          <w:sz w:val="22"/>
          <w:szCs w:val="22"/>
        </w:rPr>
        <w:t>2</w:t>
      </w:r>
      <w:r w:rsidRPr="00121C03">
        <w:rPr>
          <w:rFonts w:ascii="Arial" w:hAnsi="Arial" w:cs="Arial"/>
          <w:b/>
          <w:color w:val="auto"/>
          <w:sz w:val="22"/>
          <w:szCs w:val="22"/>
        </w:rPr>
        <w:t xml:space="preserve"> r. zgodnych z założeniami Programu „Podkarpacki Naturalny Wypas </w:t>
      </w:r>
      <w:r w:rsidR="007A7365" w:rsidRPr="00121C03">
        <w:rPr>
          <w:rFonts w:ascii="Arial" w:hAnsi="Arial" w:cs="Arial"/>
          <w:b/>
          <w:color w:val="auto"/>
          <w:sz w:val="22"/>
          <w:szCs w:val="22"/>
        </w:rPr>
        <w:t>I</w:t>
      </w:r>
      <w:r w:rsidRPr="00121C03">
        <w:rPr>
          <w:rFonts w:ascii="Arial" w:hAnsi="Arial" w:cs="Arial"/>
          <w:b/>
          <w:color w:val="auto"/>
          <w:sz w:val="22"/>
          <w:szCs w:val="22"/>
        </w:rPr>
        <w:t xml:space="preserve">II” . </w:t>
      </w:r>
    </w:p>
    <w:p w14:paraId="667F66DE" w14:textId="77777777" w:rsidR="00121C03" w:rsidRPr="004B63D0" w:rsidRDefault="00121C03" w:rsidP="004B63D0">
      <w:pPr>
        <w:jc w:val="both"/>
        <w:rPr>
          <w:rFonts w:ascii="Arial" w:hAnsi="Arial" w:cs="Arial"/>
          <w:b/>
          <w:bCs/>
        </w:rPr>
      </w:pPr>
    </w:p>
    <w:tbl>
      <w:tblPr>
        <w:tblW w:w="9072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Lista ofert spełniających wymogi formalne w ramach konkursu ofert na realizację zadań publicznych Województwa Podkarpackiego w zakresie ekologii i ochrony zwierząt oraz ochrony dziedzictwa przyrodniczego w 2022 r. zgodnych z założeniami Programu „Podkarpacki Naturalny Wypas III” . "/>
      </w:tblPr>
      <w:tblGrid>
        <w:gridCol w:w="567"/>
        <w:gridCol w:w="2552"/>
        <w:gridCol w:w="4394"/>
        <w:gridCol w:w="1559"/>
      </w:tblGrid>
      <w:tr w:rsidR="004B63D0" w:rsidRPr="003F01D9" w14:paraId="076A193C" w14:textId="2BB96D4D" w:rsidTr="00B0615A">
        <w:trPr>
          <w:trHeight w:val="437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8E38796" w14:textId="77777777" w:rsidR="004B63D0" w:rsidRPr="003F01D9" w:rsidRDefault="004B63D0" w:rsidP="0006223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9"/>
                <w:szCs w:val="19"/>
              </w:rPr>
            </w:pPr>
            <w:r w:rsidRPr="003F01D9">
              <w:rPr>
                <w:rFonts w:ascii="Arial" w:eastAsia="Calibri" w:hAnsi="Arial" w:cs="Arial"/>
                <w:b/>
                <w:sz w:val="19"/>
                <w:szCs w:val="19"/>
              </w:rPr>
              <w:t>Lp.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BD57C8E" w14:textId="77777777" w:rsidR="004B63D0" w:rsidRPr="003F01D9" w:rsidRDefault="004B63D0" w:rsidP="0006223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9"/>
                <w:szCs w:val="19"/>
              </w:rPr>
            </w:pPr>
            <w:r w:rsidRPr="003F01D9">
              <w:rPr>
                <w:rFonts w:ascii="Arial" w:eastAsia="Calibri" w:hAnsi="Arial" w:cs="Arial"/>
                <w:b/>
                <w:sz w:val="19"/>
                <w:szCs w:val="19"/>
              </w:rPr>
              <w:t>Nazwa oferenta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8181F30" w14:textId="589C1F66" w:rsidR="004B63D0" w:rsidRPr="003F01D9" w:rsidRDefault="004B63D0" w:rsidP="0006223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9"/>
                <w:szCs w:val="19"/>
              </w:rPr>
            </w:pPr>
            <w:r w:rsidRPr="004B63D0">
              <w:rPr>
                <w:rFonts w:ascii="Arial" w:eastAsia="Calibri" w:hAnsi="Arial" w:cs="Arial"/>
                <w:b/>
                <w:sz w:val="19"/>
                <w:szCs w:val="19"/>
              </w:rPr>
              <w:t>Tytuł</w:t>
            </w:r>
            <w:r w:rsidRPr="003F01D9">
              <w:rPr>
                <w:rFonts w:ascii="Arial" w:eastAsia="Calibri" w:hAnsi="Arial" w:cs="Arial"/>
                <w:b/>
                <w:sz w:val="19"/>
                <w:szCs w:val="19"/>
              </w:rPr>
              <w:t xml:space="preserve"> zadania</w:t>
            </w:r>
            <w:r w:rsidR="00422554">
              <w:rPr>
                <w:rFonts w:ascii="Arial" w:eastAsia="Calibri" w:hAnsi="Arial" w:cs="Arial"/>
                <w:b/>
                <w:sz w:val="19"/>
                <w:szCs w:val="19"/>
              </w:rPr>
              <w:t xml:space="preserve"> publicznego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307158D8" w14:textId="49438D1D" w:rsidR="004B63D0" w:rsidRPr="003F01D9" w:rsidRDefault="004B63D0" w:rsidP="0006223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19"/>
                <w:szCs w:val="19"/>
              </w:rPr>
            </w:pPr>
            <w:r w:rsidRPr="004B63D0">
              <w:rPr>
                <w:rFonts w:ascii="Arial" w:eastAsia="Calibri" w:hAnsi="Arial" w:cs="Arial"/>
                <w:b/>
                <w:sz w:val="19"/>
                <w:szCs w:val="19"/>
              </w:rPr>
              <w:t>Ocena formalna oferty</w:t>
            </w:r>
          </w:p>
        </w:tc>
      </w:tr>
      <w:tr w:rsidR="00422554" w:rsidRPr="00422554" w14:paraId="11536FCD" w14:textId="77777777" w:rsidTr="00B0615A">
        <w:trPr>
          <w:trHeight w:val="957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077BF8" w14:textId="77777777" w:rsidR="004B63D0" w:rsidRPr="00B0615A" w:rsidRDefault="004B63D0" w:rsidP="00062232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1.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2BE5AA" w14:textId="77777777" w:rsidR="004B63D0" w:rsidRPr="00B0615A" w:rsidRDefault="004B63D0" w:rsidP="0006223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Bieszczadzkie Stowarzysz</w:t>
            </w:r>
            <w:bookmarkStart w:id="0" w:name="_GoBack"/>
            <w:bookmarkEnd w:id="0"/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enie Rolników</w:t>
            </w:r>
          </w:p>
          <w:p w14:paraId="2F1654F2" w14:textId="77777777" w:rsidR="004B63D0" w:rsidRPr="00B0615A" w:rsidRDefault="004B63D0" w:rsidP="0006223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proofErr w:type="spellStart"/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Bandrów</w:t>
            </w:r>
            <w:proofErr w:type="spellEnd"/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 xml:space="preserve"> Narodowy 24,</w:t>
            </w:r>
          </w:p>
          <w:p w14:paraId="06C58583" w14:textId="77777777" w:rsidR="004B63D0" w:rsidRPr="00B0615A" w:rsidRDefault="004B63D0" w:rsidP="00062232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38-700 Ustrzyki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9F99ED" w14:textId="52383D4E" w:rsidR="004B63D0" w:rsidRPr="00B0615A" w:rsidRDefault="00F12094" w:rsidP="000622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>
              <w:rPr>
                <w:rFonts w:ascii="Arial" w:eastAsia="Calibri" w:hAnsi="Arial" w:cs="Arial"/>
                <w:sz w:val="19"/>
                <w:szCs w:val="19"/>
              </w:rPr>
              <w:t>Bieszczadzki</w:t>
            </w:r>
            <w:r w:rsidRPr="00B0615A">
              <w:rPr>
                <w:rFonts w:ascii="Arial" w:eastAsia="Calibri" w:hAnsi="Arial" w:cs="Arial"/>
                <w:sz w:val="19"/>
                <w:szCs w:val="19"/>
              </w:rPr>
              <w:t xml:space="preserve"> Naturalny</w:t>
            </w:r>
            <w:r>
              <w:rPr>
                <w:rFonts w:ascii="Arial" w:eastAsia="Calibri" w:hAnsi="Arial" w:cs="Arial"/>
                <w:sz w:val="19"/>
                <w:szCs w:val="19"/>
              </w:rPr>
              <w:t xml:space="preserve"> Wypas 2022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E100CD" w14:textId="3135A4A0" w:rsidR="004B63D0" w:rsidRPr="00B0615A" w:rsidRDefault="004B63D0" w:rsidP="00062232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Spełnia wymogi formalne</w:t>
            </w:r>
          </w:p>
        </w:tc>
      </w:tr>
      <w:tr w:rsidR="00422554" w:rsidRPr="00422554" w14:paraId="68D32B1B" w14:textId="77777777" w:rsidTr="00B0615A">
        <w:trPr>
          <w:trHeight w:val="1028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F4D7E6" w14:textId="77777777" w:rsidR="004B63D0" w:rsidRPr="00B0615A" w:rsidRDefault="004B63D0" w:rsidP="00062232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2.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0B76E1" w14:textId="77777777" w:rsidR="004B63D0" w:rsidRPr="00B0615A" w:rsidRDefault="004B63D0" w:rsidP="00062232">
            <w:pPr>
              <w:spacing w:after="0" w:line="240" w:lineRule="auto"/>
              <w:ind w:firstLine="425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Stowarzyszenie Rolników „OSTOJA”</w:t>
            </w:r>
          </w:p>
          <w:p w14:paraId="76DC9E41" w14:textId="77777777" w:rsidR="004B63D0" w:rsidRPr="00B0615A" w:rsidRDefault="004B63D0" w:rsidP="00062232">
            <w:pPr>
              <w:spacing w:after="0" w:line="240" w:lineRule="auto"/>
              <w:ind w:firstLine="425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Nagórzany 5</w:t>
            </w:r>
          </w:p>
          <w:p w14:paraId="08B02205" w14:textId="77777777" w:rsidR="004B63D0" w:rsidRPr="00B0615A" w:rsidRDefault="004B63D0" w:rsidP="0006223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38-505 Bukowsko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15DDC6" w14:textId="4E35C28F" w:rsidR="004B63D0" w:rsidRPr="00B0615A" w:rsidRDefault="007A7365" w:rsidP="00062232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Podkarpacki Naturalny Wypas III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E9EB78" w14:textId="1EA703A3" w:rsidR="004B63D0" w:rsidRPr="00B0615A" w:rsidRDefault="004B63D0" w:rsidP="00062232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Spełnia wymogi formalne</w:t>
            </w:r>
          </w:p>
        </w:tc>
      </w:tr>
      <w:tr w:rsidR="00422554" w:rsidRPr="00422554" w14:paraId="0854477F" w14:textId="77777777" w:rsidTr="00B0615A">
        <w:trPr>
          <w:trHeight w:val="959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2996EF" w14:textId="77777777" w:rsidR="004B63D0" w:rsidRPr="00B0615A" w:rsidRDefault="004B63D0" w:rsidP="004B63D0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3.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90066C" w14:textId="77777777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Stowarzyszenie Euro – San</w:t>
            </w:r>
          </w:p>
          <w:p w14:paraId="36532E88" w14:textId="77777777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ul. Bohaterów II Wojny Światowej 11,</w:t>
            </w:r>
          </w:p>
          <w:p w14:paraId="302CF452" w14:textId="77777777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36-200 Brzozów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A5AA42" w14:textId="77777777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Tradycje Pasterskie Podkarpacia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816FDB" w14:textId="582FCF58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hAnsi="Arial" w:cs="Arial"/>
                <w:sz w:val="19"/>
                <w:szCs w:val="19"/>
              </w:rPr>
              <w:t>Spełnia wymogi formalne</w:t>
            </w:r>
          </w:p>
        </w:tc>
      </w:tr>
      <w:tr w:rsidR="00B0615A" w:rsidRPr="00B0615A" w14:paraId="7941CC5C" w14:textId="77777777" w:rsidTr="00B0615A">
        <w:trPr>
          <w:trHeight w:val="959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478DBC" w14:textId="77777777" w:rsidR="004B63D0" w:rsidRPr="00B0615A" w:rsidRDefault="004B63D0" w:rsidP="004B63D0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4.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151A6B" w14:textId="77777777" w:rsidR="004B63D0" w:rsidRPr="00B0615A" w:rsidRDefault="004B63D0" w:rsidP="004B63D0">
            <w:pPr>
              <w:spacing w:after="0" w:line="240" w:lineRule="auto"/>
              <w:ind w:firstLine="426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 xml:space="preserve">Stowarzyszenie </w:t>
            </w:r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br/>
              <w:t xml:space="preserve">„Zdrowie i Natura” </w:t>
            </w:r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br/>
              <w:t>w Krościenku Wyżnym</w:t>
            </w:r>
          </w:p>
          <w:p w14:paraId="0CA372C3" w14:textId="77777777" w:rsidR="004B63D0" w:rsidRPr="00B0615A" w:rsidRDefault="004B63D0" w:rsidP="004B63D0">
            <w:pPr>
              <w:spacing w:after="0" w:line="240" w:lineRule="auto"/>
              <w:ind w:firstLine="426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ul. Kasztanowa 15</w:t>
            </w:r>
          </w:p>
          <w:p w14:paraId="757647ED" w14:textId="77777777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 xml:space="preserve">38-422 Krościenko </w:t>
            </w:r>
            <w:proofErr w:type="spellStart"/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Wyżne</w:t>
            </w:r>
            <w:proofErr w:type="spellEnd"/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B24BED" w14:textId="2E110D9B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Podkarpacki Naturalny Wypas</w:t>
            </w:r>
            <w:r w:rsidR="00B0615A" w:rsidRPr="00B0615A">
              <w:rPr>
                <w:rFonts w:ascii="Arial" w:eastAsia="Calibri" w:hAnsi="Arial" w:cs="Arial"/>
                <w:sz w:val="19"/>
                <w:szCs w:val="19"/>
              </w:rPr>
              <w:t xml:space="preserve"> III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17B49D" w14:textId="4A2B9031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hAnsi="Arial" w:cs="Arial"/>
                <w:sz w:val="19"/>
                <w:szCs w:val="19"/>
              </w:rPr>
              <w:t>Spełnia wymogi formalne</w:t>
            </w:r>
          </w:p>
        </w:tc>
      </w:tr>
      <w:tr w:rsidR="00422554" w:rsidRPr="00422554" w14:paraId="175B41F2" w14:textId="77777777" w:rsidTr="00B0615A">
        <w:trPr>
          <w:trHeight w:val="1173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49D73C" w14:textId="77777777" w:rsidR="004B63D0" w:rsidRPr="00B0615A" w:rsidRDefault="004B63D0" w:rsidP="004B63D0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5.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D315B3" w14:textId="77777777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Związek Stowarzyszeń, Podkarpacka Izba Rolnictwa Ekologicznego </w:t>
            </w: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br/>
              <w:t>w Świlczy</w:t>
            </w:r>
          </w:p>
          <w:p w14:paraId="27F46C70" w14:textId="77777777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Świlcza 168</w:t>
            </w:r>
          </w:p>
          <w:p w14:paraId="66F0DA8E" w14:textId="77777777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36-072 Świlcza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FD5992" w14:textId="212C584D" w:rsidR="004B63D0" w:rsidRPr="00B0615A" w:rsidRDefault="008B53BB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Podkarpacki Naturalny Wypas III</w:t>
            </w:r>
            <w:r>
              <w:rPr>
                <w:rFonts w:ascii="Arial" w:eastAsia="Calibri" w:hAnsi="Arial" w:cs="Arial"/>
                <w:sz w:val="19"/>
                <w:szCs w:val="19"/>
              </w:rPr>
              <w:t xml:space="preserve"> 2022 r.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6203AA" w14:textId="4692DEC2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hAnsi="Arial" w:cs="Arial"/>
                <w:sz w:val="19"/>
                <w:szCs w:val="19"/>
              </w:rPr>
              <w:t>Spełnia wymogi formalne</w:t>
            </w:r>
          </w:p>
        </w:tc>
      </w:tr>
      <w:tr w:rsidR="00422554" w:rsidRPr="00422554" w14:paraId="72E915B5" w14:textId="77777777" w:rsidTr="00B0615A">
        <w:trPr>
          <w:trHeight w:val="1020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FDAB52" w14:textId="77777777" w:rsidR="004B63D0" w:rsidRPr="00B0615A" w:rsidRDefault="004B63D0" w:rsidP="004B63D0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6.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A22A6C" w14:textId="77777777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Fundacja Wspierania Bioróżnorodności HORB</w:t>
            </w:r>
          </w:p>
          <w:p w14:paraId="004275F0" w14:textId="77777777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Daliowa 13</w:t>
            </w:r>
          </w:p>
          <w:p w14:paraId="10B31FAE" w14:textId="77777777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38-485 Jaśliska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D2FF20" w14:textId="7F75B5A5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Podkarpacki Naturalny Wypas II</w:t>
            </w:r>
            <w:r w:rsidR="007A7365" w:rsidRPr="00B0615A">
              <w:rPr>
                <w:rFonts w:ascii="Arial" w:eastAsia="Calibri" w:hAnsi="Arial" w:cs="Arial"/>
                <w:sz w:val="19"/>
                <w:szCs w:val="19"/>
              </w:rPr>
              <w:t>I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923736" w14:textId="2C135948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hAnsi="Arial" w:cs="Arial"/>
                <w:sz w:val="19"/>
                <w:szCs w:val="19"/>
              </w:rPr>
              <w:t>Spełnia wymogi formalne</w:t>
            </w:r>
          </w:p>
        </w:tc>
      </w:tr>
      <w:tr w:rsidR="00422554" w:rsidRPr="00422554" w14:paraId="18D9C8F2" w14:textId="77777777" w:rsidTr="00B0615A">
        <w:trPr>
          <w:trHeight w:val="976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F2B830" w14:textId="77777777" w:rsidR="004B63D0" w:rsidRPr="00B0615A" w:rsidRDefault="004B63D0" w:rsidP="004B63D0">
            <w:pPr>
              <w:tabs>
                <w:tab w:val="left" w:pos="33"/>
              </w:tabs>
              <w:spacing w:after="0" w:line="240" w:lineRule="auto"/>
              <w:ind w:left="33"/>
              <w:contextualSpacing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sz w:val="19"/>
                <w:szCs w:val="19"/>
              </w:rPr>
              <w:t>7.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8548D9" w14:textId="371212CF" w:rsidR="004B63D0" w:rsidRPr="00B0615A" w:rsidRDefault="004B63D0" w:rsidP="0042255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Stowarzyszenie Hodowców</w:t>
            </w:r>
            <w:r w:rsidR="00422554"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 xml:space="preserve"> </w:t>
            </w:r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i Miłośników Konia Huculskiego</w:t>
            </w:r>
          </w:p>
          <w:p w14:paraId="1C487451" w14:textId="77777777" w:rsidR="004B63D0" w:rsidRPr="00B0615A" w:rsidRDefault="004B63D0" w:rsidP="00422554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Rudawka Rymanowska 7</w:t>
            </w:r>
          </w:p>
          <w:p w14:paraId="22A305D8" w14:textId="77777777" w:rsidR="004B63D0" w:rsidRPr="00B0615A" w:rsidRDefault="004B63D0" w:rsidP="004225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B0615A">
              <w:rPr>
                <w:rFonts w:ascii="Arial" w:eastAsia="Times New Roman" w:hAnsi="Arial" w:cs="Arial"/>
                <w:bCs/>
                <w:sz w:val="19"/>
                <w:szCs w:val="19"/>
                <w:lang w:eastAsia="pl-PL"/>
              </w:rPr>
              <w:t>38-480 Rymanów</w:t>
            </w:r>
          </w:p>
        </w:tc>
        <w:tc>
          <w:tcPr>
            <w:tcW w:w="43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23EEB5" w14:textId="77777777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sz w:val="19"/>
                <w:szCs w:val="19"/>
              </w:rPr>
            </w:pPr>
            <w:r w:rsidRPr="00B0615A">
              <w:rPr>
                <w:rFonts w:ascii="Arial" w:eastAsia="Calibri" w:hAnsi="Arial" w:cs="Arial"/>
                <w:bCs/>
                <w:sz w:val="19"/>
                <w:szCs w:val="19"/>
              </w:rPr>
              <w:t>Program aktywizacji gospodarczo – turystycznej województwa podkarpackiego poprzez promocję cennych przyrodniczo i krajobrazowo terenów łąkowo – pastwiskowych z zachowaniem bioróżnorodności w oparciu o naturalny wypas zwierząt gospodarskich i owadopylność.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897B47" w14:textId="3B04784F" w:rsidR="004B63D0" w:rsidRPr="00B0615A" w:rsidRDefault="004B63D0" w:rsidP="004B63D0">
            <w:pPr>
              <w:spacing w:after="0" w:line="240" w:lineRule="auto"/>
              <w:jc w:val="center"/>
              <w:rPr>
                <w:rFonts w:ascii="Arial" w:eastAsia="Calibri" w:hAnsi="Arial" w:cs="Arial"/>
                <w:sz w:val="19"/>
                <w:szCs w:val="19"/>
              </w:rPr>
            </w:pPr>
            <w:r w:rsidRPr="00B0615A">
              <w:rPr>
                <w:rFonts w:ascii="Arial" w:hAnsi="Arial" w:cs="Arial"/>
                <w:sz w:val="19"/>
                <w:szCs w:val="19"/>
              </w:rPr>
              <w:t>Spełnia wymogi formalne</w:t>
            </w:r>
          </w:p>
        </w:tc>
      </w:tr>
    </w:tbl>
    <w:p w14:paraId="27D373F9" w14:textId="7614D2DF" w:rsidR="007153DE" w:rsidRDefault="007153DE" w:rsidP="008467FE">
      <w:pPr>
        <w:spacing w:after="0" w:line="276" w:lineRule="auto"/>
        <w:rPr>
          <w:rFonts w:ascii="Arial" w:eastAsia="Calibri" w:hAnsi="Arial" w:cs="Arial"/>
          <w:sz w:val="18"/>
          <w:szCs w:val="18"/>
        </w:rPr>
      </w:pPr>
    </w:p>
    <w:p w14:paraId="33C44C98" w14:textId="1E8C1EA2" w:rsidR="00B27F40" w:rsidRPr="00B0615A" w:rsidRDefault="00B0615A" w:rsidP="00B0615A">
      <w:pPr>
        <w:jc w:val="both"/>
        <w:rPr>
          <w:rFonts w:ascii="Arial" w:hAnsi="Arial" w:cs="Arial"/>
          <w:sz w:val="20"/>
          <w:szCs w:val="20"/>
        </w:rPr>
      </w:pPr>
      <w:r w:rsidRPr="00B0615A">
        <w:rPr>
          <w:rFonts w:ascii="Arial" w:hAnsi="Arial" w:cs="Arial"/>
          <w:sz w:val="20"/>
          <w:szCs w:val="20"/>
        </w:rPr>
        <w:t xml:space="preserve">W ramach otwartego konkursu ofert na realizację zadań publicznych Województwa Podkarpackiego </w:t>
      </w:r>
      <w:r>
        <w:rPr>
          <w:rFonts w:ascii="Arial" w:hAnsi="Arial" w:cs="Arial"/>
          <w:sz w:val="20"/>
          <w:szCs w:val="20"/>
        </w:rPr>
        <w:br/>
      </w:r>
      <w:r w:rsidRPr="00B0615A">
        <w:rPr>
          <w:rFonts w:ascii="Arial" w:hAnsi="Arial" w:cs="Arial"/>
          <w:sz w:val="20"/>
          <w:szCs w:val="20"/>
        </w:rPr>
        <w:t>w zakresie ekologii i ochrony zwierząt oraz ochrony dziedzictwa przyrodniczego w 202</w:t>
      </w:r>
      <w:r w:rsidR="00F12094">
        <w:rPr>
          <w:rFonts w:ascii="Arial" w:hAnsi="Arial" w:cs="Arial"/>
          <w:sz w:val="20"/>
          <w:szCs w:val="20"/>
        </w:rPr>
        <w:t>2</w:t>
      </w:r>
      <w:r w:rsidRPr="00B0615A">
        <w:rPr>
          <w:rFonts w:ascii="Arial" w:hAnsi="Arial" w:cs="Arial"/>
          <w:sz w:val="20"/>
          <w:szCs w:val="20"/>
        </w:rPr>
        <w:t xml:space="preserve"> r. zgodnych </w:t>
      </w:r>
      <w:r w:rsidR="00956694">
        <w:rPr>
          <w:rFonts w:ascii="Arial" w:hAnsi="Arial" w:cs="Arial"/>
          <w:sz w:val="20"/>
          <w:szCs w:val="20"/>
        </w:rPr>
        <w:br/>
      </w:r>
      <w:r w:rsidRPr="00B0615A">
        <w:rPr>
          <w:rFonts w:ascii="Arial" w:hAnsi="Arial" w:cs="Arial"/>
          <w:sz w:val="20"/>
          <w:szCs w:val="20"/>
        </w:rPr>
        <w:t>z założeniami Programu „Podkarpacki Naturalny Wypas I</w:t>
      </w:r>
      <w:r>
        <w:rPr>
          <w:rFonts w:ascii="Arial" w:hAnsi="Arial" w:cs="Arial"/>
          <w:sz w:val="20"/>
          <w:szCs w:val="20"/>
        </w:rPr>
        <w:t>I</w:t>
      </w:r>
      <w:r w:rsidRPr="00B0615A">
        <w:rPr>
          <w:rFonts w:ascii="Arial" w:hAnsi="Arial" w:cs="Arial"/>
          <w:sz w:val="20"/>
          <w:szCs w:val="20"/>
        </w:rPr>
        <w:t>I” wpłynęło 7 ofert. Wszystkie złożone oferty spełniają wymogi formalne i podlegają ocenie merytorycznej.</w:t>
      </w:r>
    </w:p>
    <w:p w14:paraId="1EE6D351" w14:textId="184594AF" w:rsidR="00873D7E" w:rsidRDefault="00873D7E"/>
    <w:p w14:paraId="4065B146" w14:textId="20262EDA" w:rsidR="00873D7E" w:rsidRDefault="00873D7E"/>
    <w:p w14:paraId="73E03616" w14:textId="7B87E279" w:rsidR="00F12094" w:rsidRDefault="00F12094"/>
    <w:p w14:paraId="27083F29" w14:textId="77777777" w:rsidR="00F12094" w:rsidRDefault="00F12094"/>
    <w:p w14:paraId="32B243C1" w14:textId="77777777" w:rsidR="00956694" w:rsidRDefault="00956694" w:rsidP="00F12094">
      <w:pPr>
        <w:spacing w:after="0"/>
      </w:pPr>
    </w:p>
    <w:p w14:paraId="18570252" w14:textId="10068D86" w:rsidR="00B0615A" w:rsidRPr="004234BF" w:rsidRDefault="00B0615A" w:rsidP="004234BF">
      <w:pPr>
        <w:spacing w:after="0"/>
        <w:ind w:firstLine="5529"/>
        <w:jc w:val="center"/>
        <w:rPr>
          <w:sz w:val="18"/>
          <w:szCs w:val="18"/>
        </w:rPr>
      </w:pPr>
    </w:p>
    <w:sectPr w:rsidR="00B0615A" w:rsidRPr="004234BF" w:rsidSect="008467FE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314"/>
    <w:rsid w:val="00121C03"/>
    <w:rsid w:val="00422554"/>
    <w:rsid w:val="004234BF"/>
    <w:rsid w:val="004B63D0"/>
    <w:rsid w:val="007153DE"/>
    <w:rsid w:val="007A7365"/>
    <w:rsid w:val="008467FE"/>
    <w:rsid w:val="00873D7E"/>
    <w:rsid w:val="008B53BB"/>
    <w:rsid w:val="00956694"/>
    <w:rsid w:val="009A5D37"/>
    <w:rsid w:val="00B0615A"/>
    <w:rsid w:val="00B27F40"/>
    <w:rsid w:val="00BB0314"/>
    <w:rsid w:val="00E81E52"/>
    <w:rsid w:val="00F1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1389B"/>
  <w15:chartTrackingRefBased/>
  <w15:docId w15:val="{C23A6A14-EFE1-40A7-BA6F-458EDCAB7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B63D0"/>
  </w:style>
  <w:style w:type="paragraph" w:styleId="Nagwek1">
    <w:name w:val="heading 1"/>
    <w:basedOn w:val="Normalny"/>
    <w:next w:val="Normalny"/>
    <w:link w:val="Nagwek1Znak"/>
    <w:uiPriority w:val="9"/>
    <w:qFormat/>
    <w:rsid w:val="00121C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73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3D7E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unhideWhenUsed/>
    <w:rsid w:val="008467FE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467FE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21C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55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Szela Ewa</dc:creator>
  <cp:keywords/>
  <dc:description/>
  <cp:lastModifiedBy>Pietrucha Maciej</cp:lastModifiedBy>
  <cp:revision>2</cp:revision>
  <cp:lastPrinted>2022-06-01T10:22:00Z</cp:lastPrinted>
  <dcterms:created xsi:type="dcterms:W3CDTF">2022-06-07T12:08:00Z</dcterms:created>
  <dcterms:modified xsi:type="dcterms:W3CDTF">2022-06-07T12:08:00Z</dcterms:modified>
</cp:coreProperties>
</file>